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93" w:rsidRDefault="00C23A93" w:rsidP="00C23A93">
      <w:pPr>
        <w:spacing w:line="480" w:lineRule="auto"/>
        <w:jc w:val="both"/>
        <w:rPr>
          <w:rFonts w:ascii="Times New Roman" w:hAnsi="Times New Roman" w:cs="Times New Roman"/>
          <w:b/>
          <w:sz w:val="36"/>
          <w:szCs w:val="36"/>
        </w:rPr>
      </w:pPr>
      <w:r>
        <w:rPr>
          <w:rFonts w:ascii="Times New Roman" w:hAnsi="Times New Roman" w:cs="Times New Roman"/>
          <w:b/>
          <w:sz w:val="36"/>
          <w:szCs w:val="36"/>
        </w:rPr>
        <w:t>Appendix C</w:t>
      </w:r>
    </w:p>
    <w:p w:rsidR="00C23A93" w:rsidRDefault="00C23A93" w:rsidP="00C23A93">
      <w:pPr>
        <w:spacing w:line="240" w:lineRule="auto"/>
        <w:ind w:hanging="720"/>
        <w:jc w:val="both"/>
        <w:rPr>
          <w:rFonts w:ascii="Times New Roman" w:hAnsi="Times New Roman" w:cs="Times New Roman"/>
          <w:b/>
          <w:sz w:val="36"/>
          <w:szCs w:val="36"/>
        </w:rPr>
      </w:pPr>
      <w:r>
        <w:rPr>
          <w:rFonts w:ascii="Times New Roman" w:hAnsi="Times New Roman" w:cs="Times New Roman"/>
          <w:b/>
          <w:sz w:val="36"/>
          <w:szCs w:val="36"/>
        </w:rPr>
        <w:t xml:space="preserve">                                  </w:t>
      </w:r>
      <w:r w:rsidR="00F72757">
        <w:rPr>
          <w:rFonts w:ascii="Times New Roman" w:hAnsi="Times New Roman" w:cs="Times New Roman"/>
          <w:b/>
          <w:sz w:val="36"/>
          <w:szCs w:val="36"/>
        </w:rPr>
        <w:t xml:space="preserve">     </w:t>
      </w:r>
      <w:r w:rsidR="00E13421">
        <w:rPr>
          <w:rFonts w:ascii="Times New Roman" w:hAnsi="Times New Roman" w:cs="Times New Roman"/>
          <w:b/>
          <w:sz w:val="36"/>
          <w:szCs w:val="36"/>
        </w:rPr>
        <w:t xml:space="preserve"> </w:t>
      </w:r>
      <w:r>
        <w:rPr>
          <w:rFonts w:ascii="Times New Roman" w:hAnsi="Times New Roman" w:cs="Times New Roman"/>
          <w:b/>
          <w:sz w:val="36"/>
          <w:szCs w:val="36"/>
        </w:rPr>
        <w:t xml:space="preserve"> Introduction to SQL</w:t>
      </w:r>
    </w:p>
    <w:p w:rsidR="00C23A93" w:rsidRDefault="00C23A93" w:rsidP="00C23A93">
      <w:pPr>
        <w:spacing w:line="240" w:lineRule="auto"/>
        <w:ind w:hanging="720"/>
        <w:jc w:val="both"/>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 xml:space="preserve">URL: </w:t>
      </w:r>
      <w:r w:rsidRPr="00E775EF">
        <w:t xml:space="preserve"> </w:t>
      </w:r>
      <w:hyperlink r:id="rId6" w:history="1">
        <w:r w:rsidRPr="00186B12">
          <w:rPr>
            <w:rStyle w:val="Hyperlink"/>
            <w:rFonts w:ascii="Times New Roman" w:hAnsi="Times New Roman" w:cs="Times New Roman"/>
            <w:b/>
            <w:sz w:val="36"/>
            <w:szCs w:val="36"/>
          </w:rPr>
          <w:t>http://www.devarticles.com</w:t>
        </w:r>
      </w:hyperlink>
    </w:p>
    <w:p w:rsidR="00C23A93" w:rsidRDefault="00C23A93" w:rsidP="00C23A93">
      <w:pPr>
        <w:spacing w:line="240" w:lineRule="auto"/>
        <w:ind w:hanging="720"/>
        <w:jc w:val="both"/>
        <w:rPr>
          <w:rFonts w:ascii="Times New Roman" w:hAnsi="Times New Roman" w:cs="Times New Roman"/>
          <w:b/>
          <w:sz w:val="36"/>
          <w:szCs w:val="36"/>
        </w:rPr>
      </w:pPr>
    </w:p>
    <w:p w:rsidR="00C23A93" w:rsidRPr="00513A11" w:rsidRDefault="00C23A93" w:rsidP="00C23A93">
      <w:pPr>
        <w:shd w:val="clear" w:color="auto" w:fill="FFFFFF"/>
        <w:spacing w:before="167" w:after="167" w:line="480" w:lineRule="auto"/>
        <w:ind w:right="251"/>
        <w:jc w:val="both"/>
        <w:rPr>
          <w:rFonts w:ascii="Times New Roman" w:eastAsia="Times New Roman" w:hAnsi="Times New Roman" w:cs="Times New Roman"/>
          <w:color w:val="333333"/>
          <w:sz w:val="24"/>
          <w:szCs w:val="24"/>
        </w:rPr>
      </w:pPr>
      <w:r w:rsidRPr="00513A11">
        <w:rPr>
          <w:rFonts w:ascii="Times New Roman" w:eastAsia="Times New Roman" w:hAnsi="Times New Roman" w:cs="Times New Roman"/>
          <w:color w:val="333333"/>
          <w:sz w:val="24"/>
          <w:szCs w:val="24"/>
        </w:rPr>
        <w:t>SQL stands for “Structured Query Language” and can be pronounced as “SQL” or “sequel – (Structured English Query Language)”. It is a query language used for accessing and modifying information in the database. IBM first developed SQL in 1970s. Also it is an ANSI/ISO standard. It has become a Standard Universal Language used by most of the relational database management systems (RDBMS). Some of the RDBMS systems are: Oracle, Microsoft SQL server, Sybase etc. Most of these have provided their own implementation thus enhancing it's feature and making it a powerful tool. Few of the sql commands used in sql programming are SELECT Statement, UPDATE Statement, INSERT INTO Statement, DELETE Statement, WHERE Clause, ORDER BY Clause, GROUP BY Clause, ORDER Clause, Joins, Views, GROUP Functions, Indexes etc.</w:t>
      </w:r>
    </w:p>
    <w:p w:rsidR="00C23A93" w:rsidRDefault="00C23A93" w:rsidP="00C23A93">
      <w:pPr>
        <w:shd w:val="clear" w:color="auto" w:fill="FFFFFF"/>
        <w:spacing w:before="167" w:after="167" w:line="480" w:lineRule="auto"/>
        <w:ind w:right="251"/>
        <w:jc w:val="both"/>
        <w:rPr>
          <w:rFonts w:ascii="Times New Roman" w:eastAsia="Times New Roman" w:hAnsi="Times New Roman" w:cs="Times New Roman"/>
          <w:color w:val="4284B0"/>
          <w:sz w:val="24"/>
          <w:szCs w:val="24"/>
        </w:rPr>
      </w:pPr>
      <w:r w:rsidRPr="00513A11">
        <w:rPr>
          <w:rFonts w:ascii="Times New Roman" w:eastAsia="Times New Roman" w:hAnsi="Times New Roman" w:cs="Times New Roman"/>
          <w:color w:val="333333"/>
          <w:sz w:val="24"/>
          <w:szCs w:val="24"/>
        </w:rPr>
        <w:t>In a simple manner, SQL is a non-procedural, English-like language that processes data in groups of records rather than one record at a time. Few functions of SQL are:</w:t>
      </w:r>
      <w:r>
        <w:rPr>
          <w:rFonts w:ascii="Times New Roman" w:eastAsia="Times New Roman" w:hAnsi="Times New Roman" w:cs="Times New Roman"/>
          <w:color w:val="333333"/>
          <w:sz w:val="24"/>
          <w:szCs w:val="24"/>
        </w:rPr>
        <w:t xml:space="preserve"> </w:t>
      </w:r>
      <w:r w:rsidRPr="00513A11">
        <w:rPr>
          <w:rFonts w:ascii="Times New Roman" w:eastAsia="Times New Roman" w:hAnsi="Times New Roman" w:cs="Times New Roman"/>
          <w:color w:val="333333"/>
          <w:sz w:val="24"/>
          <w:szCs w:val="24"/>
        </w:rPr>
        <w:t>store data</w:t>
      </w:r>
      <w:r>
        <w:rPr>
          <w:rFonts w:ascii="Times New Roman" w:eastAsia="Times New Roman" w:hAnsi="Times New Roman" w:cs="Times New Roman"/>
          <w:color w:val="4284B0"/>
          <w:sz w:val="24"/>
          <w:szCs w:val="24"/>
        </w:rPr>
        <w:t xml:space="preserve">, </w:t>
      </w:r>
      <w:r w:rsidRPr="00513A11">
        <w:rPr>
          <w:rFonts w:ascii="Times New Roman" w:eastAsia="Times New Roman" w:hAnsi="Times New Roman" w:cs="Times New Roman"/>
          <w:color w:val="333333"/>
          <w:sz w:val="24"/>
          <w:szCs w:val="24"/>
        </w:rPr>
        <w:t>modify data</w:t>
      </w:r>
      <w:r>
        <w:rPr>
          <w:rFonts w:ascii="Times New Roman" w:eastAsia="Times New Roman" w:hAnsi="Times New Roman" w:cs="Times New Roman"/>
          <w:color w:val="4284B0"/>
          <w:sz w:val="24"/>
          <w:szCs w:val="24"/>
        </w:rPr>
        <w:t xml:space="preserve">, </w:t>
      </w:r>
      <w:r w:rsidRPr="00513A11">
        <w:rPr>
          <w:rFonts w:ascii="Times New Roman" w:eastAsia="Times New Roman" w:hAnsi="Times New Roman" w:cs="Times New Roman"/>
          <w:color w:val="333333"/>
          <w:sz w:val="24"/>
          <w:szCs w:val="24"/>
        </w:rPr>
        <w:t>retrieve data</w:t>
      </w:r>
      <w:r>
        <w:rPr>
          <w:rFonts w:ascii="Times New Roman" w:eastAsia="Times New Roman" w:hAnsi="Times New Roman" w:cs="Times New Roman"/>
          <w:color w:val="4284B0"/>
          <w:sz w:val="24"/>
          <w:szCs w:val="24"/>
        </w:rPr>
        <w:t>,</w:t>
      </w:r>
      <w:r w:rsidRPr="00513A11">
        <w:rPr>
          <w:rFonts w:ascii="Times New Roman" w:eastAsia="Times New Roman" w:hAnsi="Times New Roman" w:cs="Times New Roman"/>
          <w:color w:val="4284B0"/>
          <w:sz w:val="24"/>
          <w:szCs w:val="24"/>
        </w:rPr>
        <w:t xml:space="preserve"> </w:t>
      </w:r>
      <w:r w:rsidRPr="00513A11">
        <w:rPr>
          <w:rFonts w:ascii="Times New Roman" w:eastAsia="Times New Roman" w:hAnsi="Times New Roman" w:cs="Times New Roman"/>
          <w:color w:val="333333"/>
          <w:sz w:val="24"/>
          <w:szCs w:val="24"/>
        </w:rPr>
        <w:t>delete data</w:t>
      </w:r>
      <w:r>
        <w:rPr>
          <w:rFonts w:ascii="Times New Roman" w:eastAsia="Times New Roman" w:hAnsi="Times New Roman" w:cs="Times New Roman"/>
          <w:color w:val="4284B0"/>
          <w:sz w:val="24"/>
          <w:szCs w:val="24"/>
        </w:rPr>
        <w:t xml:space="preserve">, </w:t>
      </w:r>
      <w:r w:rsidRPr="00513A11">
        <w:rPr>
          <w:rFonts w:ascii="Times New Roman" w:eastAsia="Times New Roman" w:hAnsi="Times New Roman" w:cs="Times New Roman"/>
          <w:color w:val="333333"/>
          <w:sz w:val="24"/>
          <w:szCs w:val="24"/>
        </w:rPr>
        <w:t>create tables and other database objects</w:t>
      </w:r>
      <w:r>
        <w:rPr>
          <w:rFonts w:ascii="Times New Roman" w:eastAsia="Times New Roman" w:hAnsi="Times New Roman" w:cs="Times New Roman"/>
          <w:color w:val="4284B0"/>
          <w:sz w:val="24"/>
          <w:szCs w:val="24"/>
        </w:rPr>
        <w:t>.</w:t>
      </w:r>
    </w:p>
    <w:p w:rsidR="00C23A93" w:rsidRDefault="00C23A93" w:rsidP="00C23A93">
      <w:pPr>
        <w:shd w:val="clear" w:color="auto" w:fill="FFFFFF"/>
        <w:spacing w:before="167" w:after="167" w:line="480" w:lineRule="auto"/>
        <w:ind w:right="251"/>
        <w:jc w:val="both"/>
        <w:rPr>
          <w:rFonts w:ascii="Times New Roman" w:eastAsia="Times New Roman" w:hAnsi="Times New Roman" w:cs="Times New Roman"/>
          <w:color w:val="4284B0"/>
          <w:sz w:val="24"/>
          <w:szCs w:val="24"/>
        </w:rPr>
      </w:pPr>
    </w:p>
    <w:p w:rsidR="00C23A93" w:rsidRDefault="00C23A93" w:rsidP="00C23A93">
      <w:pPr>
        <w:shd w:val="clear" w:color="auto" w:fill="FFFFFF"/>
        <w:spacing w:before="167" w:after="167" w:line="480" w:lineRule="auto"/>
        <w:ind w:right="251"/>
        <w:jc w:val="both"/>
        <w:rPr>
          <w:rFonts w:ascii="Times New Roman" w:eastAsia="Times New Roman" w:hAnsi="Times New Roman" w:cs="Times New Roman"/>
          <w:color w:val="000000" w:themeColor="text1"/>
          <w:sz w:val="24"/>
          <w:szCs w:val="24"/>
        </w:rPr>
      </w:pPr>
      <w:r w:rsidRPr="00525CEE">
        <w:rPr>
          <w:rFonts w:ascii="Times New Roman" w:eastAsia="Times New Roman" w:hAnsi="Times New Roman" w:cs="Times New Roman"/>
          <w:color w:val="000000" w:themeColor="text1"/>
          <w:sz w:val="24"/>
          <w:szCs w:val="24"/>
        </w:rPr>
        <w:t>SQL World Wide Web</w:t>
      </w:r>
    </w:p>
    <w:p w:rsidR="0045317E" w:rsidRDefault="00C23A93" w:rsidP="00C23A93">
      <w:pPr>
        <w:spacing w:line="480" w:lineRule="auto"/>
        <w:jc w:val="both"/>
      </w:pPr>
      <w:r w:rsidRPr="00525CEE">
        <w:rPr>
          <w:rFonts w:ascii="Times New Roman" w:eastAsia="Times New Roman" w:hAnsi="Times New Roman" w:cs="Times New Roman"/>
          <w:color w:val="000000"/>
          <w:sz w:val="24"/>
          <w:szCs w:val="24"/>
        </w:rPr>
        <w:t>Building a website on SQL architecture is quickly becoming the standard among web 2.0 sites. With a SQL backend, it is fairly simple to store user data, email lists, or other kinds of dynamic</w:t>
      </w:r>
    </w:p>
    <w:sectPr w:rsidR="0045317E" w:rsidSect="00571308">
      <w:footerReference w:type="default" r:id="rId7"/>
      <w:pgSz w:w="12240" w:h="15840"/>
      <w:pgMar w:top="1440" w:right="1440" w:bottom="1440" w:left="1440" w:header="720" w:footer="720" w:gutter="0"/>
      <w:pgNumType w:start="10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BD7" w:rsidRDefault="00297BD7" w:rsidP="00A773EA">
      <w:pPr>
        <w:spacing w:after="0" w:line="240" w:lineRule="auto"/>
      </w:pPr>
      <w:r>
        <w:separator/>
      </w:r>
    </w:p>
  </w:endnote>
  <w:endnote w:type="continuationSeparator" w:id="1">
    <w:p w:rsidR="00297BD7" w:rsidRDefault="00297BD7" w:rsidP="00A77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626"/>
      <w:docPartObj>
        <w:docPartGallery w:val="Page Numbers (Bottom of Page)"/>
        <w:docPartUnique/>
      </w:docPartObj>
    </w:sdtPr>
    <w:sdtContent>
      <w:p w:rsidR="00A773EA" w:rsidRDefault="001340D8">
        <w:pPr>
          <w:pStyle w:val="Footer"/>
          <w:jc w:val="center"/>
        </w:pPr>
        <w:fldSimple w:instr=" PAGE   \* MERGEFORMAT ">
          <w:r w:rsidR="00E13421">
            <w:rPr>
              <w:noProof/>
            </w:rPr>
            <w:t>103</w:t>
          </w:r>
        </w:fldSimple>
      </w:p>
    </w:sdtContent>
  </w:sdt>
  <w:p w:rsidR="00A773EA" w:rsidRDefault="00A77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BD7" w:rsidRDefault="00297BD7" w:rsidP="00A773EA">
      <w:pPr>
        <w:spacing w:after="0" w:line="240" w:lineRule="auto"/>
      </w:pPr>
      <w:r>
        <w:separator/>
      </w:r>
    </w:p>
  </w:footnote>
  <w:footnote w:type="continuationSeparator" w:id="1">
    <w:p w:rsidR="00297BD7" w:rsidRDefault="00297BD7" w:rsidP="00A77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20185"/>
    <w:rsid w:val="0012536F"/>
    <w:rsid w:val="001340D8"/>
    <w:rsid w:val="001C4479"/>
    <w:rsid w:val="001D0DBA"/>
    <w:rsid w:val="00297BD7"/>
    <w:rsid w:val="003C1C6A"/>
    <w:rsid w:val="00571308"/>
    <w:rsid w:val="005A5D4A"/>
    <w:rsid w:val="0070303A"/>
    <w:rsid w:val="00A773EA"/>
    <w:rsid w:val="00BA30CC"/>
    <w:rsid w:val="00C23A93"/>
    <w:rsid w:val="00D20185"/>
    <w:rsid w:val="00E13421"/>
    <w:rsid w:val="00F72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A93"/>
    <w:rPr>
      <w:color w:val="0000FF"/>
      <w:u w:val="single"/>
    </w:rPr>
  </w:style>
  <w:style w:type="paragraph" w:styleId="Header">
    <w:name w:val="header"/>
    <w:basedOn w:val="Normal"/>
    <w:link w:val="HeaderChar"/>
    <w:uiPriority w:val="99"/>
    <w:semiHidden/>
    <w:unhideWhenUsed/>
    <w:rsid w:val="00A773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73EA"/>
  </w:style>
  <w:style w:type="paragraph" w:styleId="Footer">
    <w:name w:val="footer"/>
    <w:basedOn w:val="Normal"/>
    <w:link w:val="FooterChar"/>
    <w:uiPriority w:val="99"/>
    <w:unhideWhenUsed/>
    <w:rsid w:val="00A77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varticle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7</cp:revision>
  <dcterms:created xsi:type="dcterms:W3CDTF">2010-01-31T14:12:00Z</dcterms:created>
  <dcterms:modified xsi:type="dcterms:W3CDTF">2010-02-07T13:00:00Z</dcterms:modified>
</cp:coreProperties>
</file>