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1F" w:rsidRDefault="006D5D1F" w:rsidP="006D5D1F">
      <w:pPr>
        <w:jc w:val="both"/>
        <w:rPr>
          <w:rFonts w:ascii="Times New Roman" w:hAnsi="Times New Roman" w:cs="Times New Roman"/>
          <w:b/>
          <w:sz w:val="24"/>
          <w:szCs w:val="24"/>
        </w:rPr>
      </w:pPr>
      <w:r w:rsidRPr="00EF7AB0">
        <w:rPr>
          <w:rFonts w:ascii="Times New Roman" w:hAnsi="Times New Roman" w:cs="Times New Roman"/>
          <w:b/>
          <w:sz w:val="36"/>
          <w:szCs w:val="36"/>
        </w:rPr>
        <w:t>CHAPTER-3</w:t>
      </w:r>
      <w:r w:rsidRPr="00EF7AB0">
        <w:rPr>
          <w:rFonts w:ascii="Times New Roman" w:hAnsi="Times New Roman" w:cs="Times New Roman"/>
          <w:b/>
          <w:sz w:val="36"/>
          <w:szCs w:val="36"/>
        </w:rPr>
        <w:tab/>
      </w:r>
      <w:r w:rsidRPr="00EF7AB0">
        <w:rPr>
          <w:rFonts w:ascii="Times New Roman" w:hAnsi="Times New Roman" w:cs="Times New Roman"/>
          <w:b/>
          <w:sz w:val="36"/>
          <w:szCs w:val="36"/>
        </w:rPr>
        <w:tab/>
      </w:r>
    </w:p>
    <w:p w:rsidR="006D5D1F" w:rsidRPr="00EF7AB0" w:rsidRDefault="006D5D1F" w:rsidP="006D5D1F">
      <w:pPr>
        <w:jc w:val="both"/>
        <w:rPr>
          <w:rFonts w:ascii="Times New Roman" w:hAnsi="Times New Roman" w:cs="Times New Roman"/>
          <w:b/>
          <w:sz w:val="24"/>
          <w:szCs w:val="24"/>
        </w:rPr>
      </w:pPr>
      <w:r w:rsidRPr="00EF7AB0">
        <w:rPr>
          <w:rFonts w:ascii="Times New Roman" w:hAnsi="Times New Roman" w:cs="Times New Roman"/>
          <w:b/>
          <w:sz w:val="24"/>
          <w:szCs w:val="24"/>
        </w:rPr>
        <w:tab/>
      </w:r>
    </w:p>
    <w:p w:rsidR="006D5D1F" w:rsidRDefault="006D5D1F" w:rsidP="006D5D1F">
      <w:pPr>
        <w:jc w:val="both"/>
        <w:rPr>
          <w:rFonts w:ascii="Times New Roman" w:hAnsi="Times New Roman" w:cs="Times New Roman"/>
          <w:b/>
          <w:sz w:val="36"/>
          <w:szCs w:val="36"/>
        </w:rPr>
      </w:pPr>
      <w:r w:rsidRPr="00103107">
        <w:rPr>
          <w:rFonts w:ascii="Times New Roman" w:hAnsi="Times New Roman" w:cs="Times New Roman"/>
          <w:b/>
          <w:sz w:val="24"/>
          <w:szCs w:val="24"/>
        </w:rPr>
        <w:t xml:space="preserve"> </w:t>
      </w:r>
      <w:r>
        <w:rPr>
          <w:rFonts w:ascii="Times New Roman" w:hAnsi="Times New Roman" w:cs="Times New Roman"/>
          <w:b/>
          <w:sz w:val="36"/>
          <w:szCs w:val="36"/>
        </w:rPr>
        <w:t>Generic View of Testing</w:t>
      </w:r>
    </w:p>
    <w:p w:rsidR="006D5D1F" w:rsidRPr="00F3061E" w:rsidRDefault="006D5D1F" w:rsidP="006D5D1F">
      <w:pPr>
        <w:jc w:val="both"/>
        <w:rPr>
          <w:rFonts w:ascii="Times New Roman" w:hAnsi="Times New Roman" w:cs="Times New Roman"/>
          <w:b/>
          <w:sz w:val="36"/>
          <w:szCs w:val="36"/>
        </w:rPr>
      </w:pPr>
    </w:p>
    <w:p w:rsidR="006D5D1F" w:rsidRDefault="006D5D1F" w:rsidP="006D5D1F">
      <w:pPr>
        <w:spacing w:line="480" w:lineRule="auto"/>
        <w:jc w:val="both"/>
        <w:rPr>
          <w:rFonts w:ascii="Times New Roman" w:hAnsi="Times New Roman" w:cs="Times New Roman"/>
          <w:sz w:val="24"/>
          <w:szCs w:val="24"/>
        </w:rPr>
      </w:pPr>
      <w:r>
        <w:rPr>
          <w:rFonts w:ascii="Times New Roman" w:hAnsi="Times New Roman" w:cs="Times New Roman"/>
          <w:sz w:val="24"/>
          <w:szCs w:val="24"/>
        </w:rPr>
        <w:t>This section is basically divided into two parts. In the first part generic testing framework is described which specifies the relationship between the testing phase and development phase of the software development life cycle then it describes about the coupling between objective and approach  of various test Activities where objective specifies what is to be done and approach specifies how it is to be done. This framework also described about the various types of testing performed in any application and various stakeholders involved in these testing.</w:t>
      </w:r>
    </w:p>
    <w:p w:rsidR="006D5D1F" w:rsidRDefault="006D5D1F" w:rsidP="006D5D1F">
      <w:pPr>
        <w:spacing w:line="480" w:lineRule="auto"/>
        <w:jc w:val="both"/>
        <w:rPr>
          <w:rFonts w:ascii="Times New Roman" w:hAnsi="Times New Roman" w:cs="Times New Roman"/>
          <w:sz w:val="24"/>
          <w:szCs w:val="24"/>
        </w:rPr>
      </w:pPr>
      <w:r>
        <w:rPr>
          <w:rFonts w:ascii="Times New Roman" w:hAnsi="Times New Roman" w:cs="Times New Roman"/>
          <w:sz w:val="24"/>
          <w:szCs w:val="24"/>
        </w:rPr>
        <w:t>In the second part the generic testing process is described. It shows how various activities of testing is carried out  for different types of testing i.e. unit testing, integration testing, system testing, acceptance testing, regression testing. This process also describe about the various stakeholders involve in the testing and interaction between them considering the manual testing as well as the automated testing.</w:t>
      </w:r>
    </w:p>
    <w:p w:rsidR="006D5D1F" w:rsidRPr="00FA6D37" w:rsidRDefault="006D5D1F" w:rsidP="006D5D1F">
      <w:pPr>
        <w:pStyle w:val="ListParagraph"/>
        <w:numPr>
          <w:ilvl w:val="1"/>
          <w:numId w:val="1"/>
        </w:numPr>
        <w:spacing w:line="480" w:lineRule="auto"/>
        <w:jc w:val="both"/>
        <w:rPr>
          <w:rFonts w:ascii="Times New Roman" w:hAnsi="Times New Roman" w:cs="Times New Roman"/>
          <w:b/>
          <w:sz w:val="36"/>
          <w:szCs w:val="36"/>
        </w:rPr>
      </w:pPr>
      <w:r w:rsidRPr="00FA6D37">
        <w:rPr>
          <w:rFonts w:ascii="Times New Roman" w:hAnsi="Times New Roman" w:cs="Times New Roman"/>
          <w:b/>
          <w:sz w:val="36"/>
          <w:szCs w:val="36"/>
        </w:rPr>
        <w:t>Generic Framework of Testing</w:t>
      </w:r>
    </w:p>
    <w:p w:rsidR="0045317E" w:rsidRDefault="006D5D1F" w:rsidP="006D5D1F">
      <w:pPr>
        <w:spacing w:line="480" w:lineRule="auto"/>
        <w:jc w:val="both"/>
      </w:pPr>
      <w:r w:rsidRPr="006735E5">
        <w:rPr>
          <w:rFonts w:ascii="Times New Roman" w:hAnsi="Times New Roman" w:cs="Times New Roman"/>
          <w:b/>
          <w:sz w:val="24"/>
          <w:szCs w:val="24"/>
        </w:rPr>
        <w:t>TESTING</w:t>
      </w:r>
      <w:r>
        <w:rPr>
          <w:rFonts w:ascii="Times New Roman" w:hAnsi="Times New Roman" w:cs="Times New Roman"/>
          <w:sz w:val="24"/>
          <w:szCs w:val="24"/>
        </w:rPr>
        <w:t xml:space="preserve"> </w:t>
      </w:r>
      <w:r w:rsidRPr="006735E5">
        <w:rPr>
          <w:rFonts w:ascii="Times New Roman" w:hAnsi="Times New Roman" w:cs="Times New Roman"/>
          <w:b/>
          <w:sz w:val="24"/>
          <w:szCs w:val="24"/>
        </w:rPr>
        <w:t>METHOD</w:t>
      </w:r>
      <w:r>
        <w:rPr>
          <w:rFonts w:ascii="Times New Roman" w:hAnsi="Times New Roman" w:cs="Times New Roman"/>
          <w:sz w:val="24"/>
          <w:szCs w:val="24"/>
        </w:rPr>
        <w:t xml:space="preserve"> like web based, database, information system, data warehouse is encapsulated as a set of  </w:t>
      </w:r>
      <w:r>
        <w:rPr>
          <w:rFonts w:ascii="Times New Roman" w:hAnsi="Times New Roman" w:cs="Times New Roman"/>
          <w:b/>
          <w:sz w:val="24"/>
          <w:szCs w:val="24"/>
        </w:rPr>
        <w:t>TESTING ACTIVITIES</w:t>
      </w:r>
      <w:r>
        <w:rPr>
          <w:rFonts w:ascii="Times New Roman" w:hAnsi="Times New Roman" w:cs="Times New Roman"/>
          <w:sz w:val="24"/>
          <w:szCs w:val="24"/>
        </w:rPr>
        <w:t xml:space="preserve">. Testing activities is a tightly coupled pair </w:t>
      </w:r>
      <w:r w:rsidRPr="000B3932">
        <w:rPr>
          <w:rFonts w:ascii="Times New Roman" w:hAnsi="Times New Roman" w:cs="Times New Roman"/>
          <w:b/>
          <w:sz w:val="24"/>
          <w:szCs w:val="24"/>
        </w:rPr>
        <w:t>&lt;objective, approach&gt;</w:t>
      </w:r>
      <w:r>
        <w:rPr>
          <w:rFonts w:ascii="Times New Roman" w:hAnsi="Times New Roman" w:cs="Times New Roman"/>
          <w:sz w:val="24"/>
          <w:szCs w:val="24"/>
        </w:rPr>
        <w:t>.</w:t>
      </w:r>
      <w:r w:rsidRPr="000B3932">
        <w:rPr>
          <w:rFonts w:ascii="Times New Roman" w:hAnsi="Times New Roman" w:cs="Times New Roman"/>
          <w:sz w:val="24"/>
          <w:szCs w:val="24"/>
        </w:rPr>
        <w:t xml:space="preserve"> </w:t>
      </w:r>
      <w:r w:rsidRPr="003C7D86">
        <w:rPr>
          <w:rFonts w:ascii="Times New Roman" w:hAnsi="Times New Roman" w:cs="Times New Roman"/>
          <w:sz w:val="24"/>
          <w:szCs w:val="24"/>
        </w:rPr>
        <w:t>Objective tells</w:t>
      </w:r>
      <w:r>
        <w:rPr>
          <w:rFonts w:ascii="Times New Roman" w:hAnsi="Times New Roman" w:cs="Times New Roman"/>
          <w:sz w:val="24"/>
          <w:szCs w:val="24"/>
        </w:rPr>
        <w:t xml:space="preserve"> about</w:t>
      </w:r>
      <w:r w:rsidRPr="003C7D86">
        <w:rPr>
          <w:rFonts w:ascii="Times New Roman" w:hAnsi="Times New Roman" w:cs="Times New Roman"/>
          <w:sz w:val="24"/>
          <w:szCs w:val="24"/>
        </w:rPr>
        <w:t xml:space="preserve"> what the test</w:t>
      </w:r>
      <w:r>
        <w:rPr>
          <w:rFonts w:ascii="Times New Roman" w:hAnsi="Times New Roman" w:cs="Times New Roman"/>
          <w:sz w:val="24"/>
          <w:szCs w:val="24"/>
        </w:rPr>
        <w:t xml:space="preserve">ing activities tries to achieve i.e. </w:t>
      </w:r>
      <w:r w:rsidRPr="003C7D86">
        <w:rPr>
          <w:rFonts w:ascii="Times New Roman" w:hAnsi="Times New Roman" w:cs="Times New Roman"/>
          <w:sz w:val="24"/>
          <w:szCs w:val="24"/>
        </w:rPr>
        <w:t>what can be</w:t>
      </w:r>
      <w:r>
        <w:rPr>
          <w:rFonts w:ascii="Times New Roman" w:hAnsi="Times New Roman" w:cs="Times New Roman"/>
          <w:sz w:val="24"/>
          <w:szCs w:val="24"/>
        </w:rPr>
        <w:t xml:space="preserve"> done with it. Approach tells about</w:t>
      </w:r>
      <w:r w:rsidRPr="003C7D86">
        <w:rPr>
          <w:rFonts w:ascii="Times New Roman" w:hAnsi="Times New Roman" w:cs="Times New Roman"/>
          <w:sz w:val="24"/>
          <w:szCs w:val="24"/>
        </w:rPr>
        <w:t xml:space="preserve"> the technique that can be used to achieve the objective</w:t>
      </w:r>
    </w:p>
    <w:sectPr w:rsidR="0045317E" w:rsidSect="008A1BCA">
      <w:footerReference w:type="default" r:id="rId7"/>
      <w:pgSz w:w="12240" w:h="15840"/>
      <w:pgMar w:top="1440" w:right="1440" w:bottom="1440" w:left="1440" w:header="720" w:footer="720"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57A" w:rsidRDefault="00AE457A" w:rsidP="00C65B5E">
      <w:pPr>
        <w:spacing w:after="0" w:line="240" w:lineRule="auto"/>
      </w:pPr>
      <w:r>
        <w:separator/>
      </w:r>
    </w:p>
  </w:endnote>
  <w:endnote w:type="continuationSeparator" w:id="1">
    <w:p w:rsidR="00AE457A" w:rsidRDefault="00AE457A" w:rsidP="00C65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3751"/>
      <w:docPartObj>
        <w:docPartGallery w:val="Page Numbers (Bottom of Page)"/>
        <w:docPartUnique/>
      </w:docPartObj>
    </w:sdtPr>
    <w:sdtContent>
      <w:p w:rsidR="00C65B5E" w:rsidRDefault="00B80270">
        <w:pPr>
          <w:pStyle w:val="Footer"/>
          <w:jc w:val="center"/>
        </w:pPr>
        <w:fldSimple w:instr=" PAGE   \* MERGEFORMAT ">
          <w:r w:rsidR="008A1BCA">
            <w:rPr>
              <w:noProof/>
            </w:rPr>
            <w:t>38</w:t>
          </w:r>
        </w:fldSimple>
      </w:p>
    </w:sdtContent>
  </w:sdt>
  <w:p w:rsidR="00C65B5E" w:rsidRDefault="00C65B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57A" w:rsidRDefault="00AE457A" w:rsidP="00C65B5E">
      <w:pPr>
        <w:spacing w:after="0" w:line="240" w:lineRule="auto"/>
      </w:pPr>
      <w:r>
        <w:separator/>
      </w:r>
    </w:p>
  </w:footnote>
  <w:footnote w:type="continuationSeparator" w:id="1">
    <w:p w:rsidR="00AE457A" w:rsidRDefault="00AE457A" w:rsidP="00C65B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81158"/>
    <w:multiLevelType w:val="multilevel"/>
    <w:tmpl w:val="E00CC7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36"/>
        <w:szCs w:val="3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D5D1F"/>
    <w:rsid w:val="00117DE5"/>
    <w:rsid w:val="0012536F"/>
    <w:rsid w:val="00134D52"/>
    <w:rsid w:val="003C1C6A"/>
    <w:rsid w:val="006D5D1F"/>
    <w:rsid w:val="007B218F"/>
    <w:rsid w:val="008A1BCA"/>
    <w:rsid w:val="00AE457A"/>
    <w:rsid w:val="00B80270"/>
    <w:rsid w:val="00C65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D1F"/>
    <w:pPr>
      <w:ind w:left="720"/>
      <w:contextualSpacing/>
    </w:pPr>
  </w:style>
  <w:style w:type="paragraph" w:styleId="Header">
    <w:name w:val="header"/>
    <w:basedOn w:val="Normal"/>
    <w:link w:val="HeaderChar"/>
    <w:uiPriority w:val="99"/>
    <w:semiHidden/>
    <w:unhideWhenUsed/>
    <w:rsid w:val="00C65B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5B5E"/>
  </w:style>
  <w:style w:type="paragraph" w:styleId="Footer">
    <w:name w:val="footer"/>
    <w:basedOn w:val="Normal"/>
    <w:link w:val="FooterChar"/>
    <w:uiPriority w:val="99"/>
    <w:unhideWhenUsed/>
    <w:rsid w:val="00C65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B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3</cp:revision>
  <dcterms:created xsi:type="dcterms:W3CDTF">2010-01-31T13:37:00Z</dcterms:created>
  <dcterms:modified xsi:type="dcterms:W3CDTF">2010-01-31T14:30:00Z</dcterms:modified>
</cp:coreProperties>
</file>